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6FDF" w14:textId="41A62BAC" w:rsidR="00ED5BE6" w:rsidRDefault="00784E01">
      <w:pPr>
        <w:pStyle w:val="Signature"/>
        <w:rPr>
          <w:lang w:val="pt-BR"/>
        </w:rPr>
      </w:pPr>
      <w:r>
        <w:rPr>
          <w:lang w:val="pt-BR"/>
        </w:rPr>
        <w:t>BIOGRAPHY</w:t>
      </w:r>
    </w:p>
    <w:p w14:paraId="0251A23E" w14:textId="77777777" w:rsidR="00784E01" w:rsidRDefault="00784E01" w:rsidP="00784E01">
      <w:pPr>
        <w:rPr>
          <w:lang w:val="pt-BR"/>
        </w:rPr>
      </w:pPr>
    </w:p>
    <w:p w14:paraId="37539088" w14:textId="77777777" w:rsidR="00784E01" w:rsidRPr="00784E01" w:rsidRDefault="00784E01" w:rsidP="00784E01">
      <w:pPr>
        <w:rPr>
          <w:lang w:val="pt-BR"/>
        </w:rPr>
      </w:pPr>
      <w:r w:rsidRPr="00784E01">
        <w:rPr>
          <w:lang w:val="pt-BR"/>
        </w:rPr>
        <w:t>Dr. Cristhian Espinoza Romero holds a degree in Medicine from the Central University of Ecuador (2017) and is a board-certified cardiologist by the Brazilian Society of Cardiology. He completed his residency in Internal Medicine at Eugenio Espejo Specialty Hospital in Quito, Ecuador, followed by a Cardiology residency at the Heart Institute (InCor) of the Hospital das Clínicas, Faculty of Medicine, University of São Paulo (HCFMUSP). He further specialized in Cardiac Transplantation and Advanced Heart Failure at the same institution and completed a fellowship in Cardiac Amyloidosis with the International Society of Amyloidosis (ISA). He is currently a PhD candidate in Cardiology at the University of São Paulo (USP), with a research focus on valvular heart disease.</w:t>
      </w:r>
    </w:p>
    <w:p w14:paraId="1BDC712C" w14:textId="77777777" w:rsidR="00784E01" w:rsidRPr="00784E01" w:rsidRDefault="00784E01" w:rsidP="00784E01">
      <w:pPr>
        <w:rPr>
          <w:lang w:val="pt-BR"/>
        </w:rPr>
      </w:pPr>
    </w:p>
    <w:p w14:paraId="29849448" w14:textId="72EE6E90" w:rsidR="00784E01" w:rsidRPr="00784E01" w:rsidRDefault="00784E01" w:rsidP="00784E01">
      <w:pPr>
        <w:rPr>
          <w:lang w:val="pt-BR"/>
        </w:rPr>
      </w:pPr>
      <w:r w:rsidRPr="00784E01">
        <w:rPr>
          <w:lang w:val="pt-BR"/>
        </w:rPr>
        <w:t>Dr. Espinoza Romero is currently a sub-investigator in Cardiomyopathies at the Heart Institute (InCor-FMUSP) since 2024. He also works as an ICU on-call physician at Hospital São Luiz (Itaim) since 2025, and as a cardiologist in the Hemodynamics Unit at Hospital Stella Maris (Guarulhos) and at Unimed Hospital Guarulhos since 2024. In addition, he serves as a cardiologist in preoperative evaluation and as a preceptor in the Internal Medicine Residency Program at Tatuapé Municipal Hospital through SPDM since 2025. His clinical and research interests include heart failure, cardiac amyloidosis, and advanced cardiovascular imaging.</w:t>
      </w:r>
    </w:p>
    <w:sectPr w:rsidR="00784E01" w:rsidRPr="00784E01">
      <w:footerReference w:type="default" r:id="rId7"/>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9A70" w14:textId="77777777" w:rsidR="009D5ADD" w:rsidRDefault="009D5ADD">
      <w:pPr>
        <w:spacing w:after="0" w:line="240" w:lineRule="auto"/>
      </w:pPr>
      <w:r>
        <w:separator/>
      </w:r>
    </w:p>
    <w:p w14:paraId="00FFA218" w14:textId="77777777" w:rsidR="009D5ADD" w:rsidRDefault="009D5ADD"/>
  </w:endnote>
  <w:endnote w:type="continuationSeparator" w:id="0">
    <w:p w14:paraId="3AA9B415" w14:textId="77777777" w:rsidR="009D5ADD" w:rsidRDefault="009D5ADD">
      <w:pPr>
        <w:spacing w:after="0" w:line="240" w:lineRule="auto"/>
      </w:pPr>
      <w:r>
        <w:continuationSeparator/>
      </w:r>
    </w:p>
    <w:p w14:paraId="1B6E5A67" w14:textId="77777777" w:rsidR="009D5ADD" w:rsidRDefault="009D5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ela do layout do rodapé"/>
    </w:tblPr>
    <w:tblGrid>
      <w:gridCol w:w="3011"/>
      <w:gridCol w:w="3008"/>
      <w:gridCol w:w="3008"/>
    </w:tblGrid>
    <w:tr w:rsidR="00ED5BE6" w14:paraId="5FBF92CD" w14:textId="77777777">
      <w:tc>
        <w:tcPr>
          <w:tcW w:w="3116" w:type="dxa"/>
        </w:tcPr>
        <w:p w14:paraId="343140CC" w14:textId="77777777" w:rsidR="00ED5BE6" w:rsidRDefault="00784E01">
          <w:pPr>
            <w:pStyle w:val="Footer"/>
          </w:pPr>
          <w:r>
            <w:rPr>
              <w:lang w:val="pt-BR" w:bidi="pt-BR"/>
            </w:rPr>
            <w:t>2</w:t>
          </w:r>
        </w:p>
      </w:tc>
      <w:tc>
        <w:tcPr>
          <w:tcW w:w="3117" w:type="dxa"/>
        </w:tcPr>
        <w:p w14:paraId="608F9ED6" w14:textId="77777777" w:rsidR="00ED5BE6" w:rsidRDefault="00ED5BE6">
          <w:pPr>
            <w:pStyle w:val="Footer"/>
            <w:jc w:val="center"/>
          </w:pPr>
        </w:p>
      </w:tc>
      <w:tc>
        <w:tcPr>
          <w:tcW w:w="3117" w:type="dxa"/>
        </w:tcPr>
        <w:p w14:paraId="00CD5196" w14:textId="77777777" w:rsidR="00ED5BE6" w:rsidRDefault="00ED5BE6">
          <w:pPr>
            <w:pStyle w:val="Footer"/>
            <w:jc w:val="right"/>
          </w:pPr>
        </w:p>
      </w:tc>
    </w:tr>
  </w:tbl>
  <w:p w14:paraId="536F9BDD" w14:textId="77777777" w:rsidR="00ED5BE6" w:rsidRDefault="00ED5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91F3" w14:textId="77777777" w:rsidR="009D5ADD" w:rsidRDefault="009D5ADD">
      <w:pPr>
        <w:spacing w:after="0" w:line="240" w:lineRule="auto"/>
      </w:pPr>
      <w:r>
        <w:separator/>
      </w:r>
    </w:p>
    <w:p w14:paraId="1CB1E07C" w14:textId="77777777" w:rsidR="009D5ADD" w:rsidRDefault="009D5ADD"/>
  </w:footnote>
  <w:footnote w:type="continuationSeparator" w:id="0">
    <w:p w14:paraId="16E02FB4" w14:textId="77777777" w:rsidR="009D5ADD" w:rsidRDefault="009D5ADD">
      <w:pPr>
        <w:spacing w:after="0" w:line="240" w:lineRule="auto"/>
      </w:pPr>
      <w:r>
        <w:continuationSeparator/>
      </w:r>
    </w:p>
    <w:p w14:paraId="3192D440" w14:textId="77777777" w:rsidR="009D5ADD" w:rsidRDefault="009D5A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E0A1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1E02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367E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5C6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AE11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2AF5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B298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D6F3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5A66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9E6172"/>
    <w:lvl w:ilvl="0">
      <w:start w:val="1"/>
      <w:numFmt w:val="bullet"/>
      <w:lvlText w:val=""/>
      <w:lvlJc w:val="left"/>
      <w:pPr>
        <w:ind w:left="360" w:hanging="360"/>
      </w:pPr>
      <w:rPr>
        <w:rFonts w:ascii="Symbol" w:hAnsi="Symbol" w:hint="default"/>
        <w:color w:val="25C0D5" w:themeColor="accent1"/>
      </w:rPr>
    </w:lvl>
  </w:abstractNum>
  <w:num w:numId="1" w16cid:durableId="34503796">
    <w:abstractNumId w:val="9"/>
  </w:num>
  <w:num w:numId="2" w16cid:durableId="1513687088">
    <w:abstractNumId w:val="9"/>
  </w:num>
  <w:num w:numId="3" w16cid:durableId="1773667388">
    <w:abstractNumId w:val="7"/>
  </w:num>
  <w:num w:numId="4" w16cid:durableId="1853690511">
    <w:abstractNumId w:val="6"/>
  </w:num>
  <w:num w:numId="5" w16cid:durableId="864631176">
    <w:abstractNumId w:val="5"/>
  </w:num>
  <w:num w:numId="6" w16cid:durableId="134757474">
    <w:abstractNumId w:val="4"/>
  </w:num>
  <w:num w:numId="7" w16cid:durableId="1700155827">
    <w:abstractNumId w:val="8"/>
  </w:num>
  <w:num w:numId="8" w16cid:durableId="1735352730">
    <w:abstractNumId w:val="3"/>
  </w:num>
  <w:num w:numId="9" w16cid:durableId="1518539911">
    <w:abstractNumId w:val="2"/>
  </w:num>
  <w:num w:numId="10" w16cid:durableId="1943612273">
    <w:abstractNumId w:val="1"/>
  </w:num>
  <w:num w:numId="11" w16cid:durableId="65661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E6"/>
    <w:rsid w:val="006670FD"/>
    <w:rsid w:val="00784E01"/>
    <w:rsid w:val="009D5ADD"/>
    <w:rsid w:val="00A1638C"/>
    <w:rsid w:val="00E7708A"/>
    <w:rsid w:val="00ED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FED2"/>
  <w15:chartTrackingRefBased/>
  <w15:docId w15:val="{2BE7BE15-8820-49D0-9686-8C9E3EBC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2"/>
        <w:szCs w:val="22"/>
        <w:lang w:val="pt-PT"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20" w:after="200" w:line="240" w:lineRule="auto"/>
      <w:outlineLvl w:val="0"/>
    </w:pPr>
    <w:rPr>
      <w:rFonts w:asciiTheme="majorHAnsi" w:eastAsiaTheme="majorEastAsia" w:hAnsiTheme="majorHAnsi" w:cstheme="majorBidi"/>
      <w:color w:val="151C3A" w:themeColor="text2"/>
      <w:sz w:val="34"/>
      <w:szCs w:val="32"/>
    </w:rPr>
  </w:style>
  <w:style w:type="paragraph" w:styleId="Heading2">
    <w:name w:val="heading 2"/>
    <w:basedOn w:val="Normal"/>
    <w:next w:val="Normal"/>
    <w:link w:val="Heading2Char"/>
    <w:uiPriority w:val="9"/>
    <w:unhideWhenUsed/>
    <w:qFormat/>
    <w:pPr>
      <w:keepNext/>
      <w:keepLines/>
      <w:spacing w:before="80" w:after="0"/>
      <w:outlineLvl w:val="1"/>
    </w:pPr>
    <w:rPr>
      <w:rFonts w:asciiTheme="majorHAnsi" w:eastAsiaTheme="majorEastAsia" w:hAnsiTheme="majorHAnsi" w:cstheme="majorBidi"/>
      <w:color w:val="25C0D5" w:themeColor="accent1"/>
      <w:szCs w:val="26"/>
    </w:rPr>
  </w:style>
  <w:style w:type="paragraph" w:styleId="Heading3">
    <w:name w:val="heading 3"/>
    <w:basedOn w:val="Normal"/>
    <w:next w:val="Normal"/>
    <w:link w:val="Heading3Char"/>
    <w:uiPriority w:val="9"/>
    <w:unhideWhenUsed/>
    <w:pPr>
      <w:keepNext/>
      <w:keepLines/>
      <w:spacing w:after="200"/>
      <w:outlineLvl w:val="2"/>
    </w:pPr>
    <w:rPr>
      <w:rFonts w:asciiTheme="majorHAnsi" w:eastAsiaTheme="majorEastAsia" w:hAnsiTheme="majorHAnsi" w:cstheme="majorBidi"/>
      <w:color w:val="151C3A" w:themeColor="text2"/>
      <w:sz w:val="24"/>
      <w:szCs w:val="24"/>
    </w:rPr>
  </w:style>
  <w:style w:type="paragraph" w:styleId="Heading4">
    <w:name w:val="heading 4"/>
    <w:basedOn w:val="Normal"/>
    <w:next w:val="Normal"/>
    <w:link w:val="Heading4Char"/>
    <w:uiPriority w:val="9"/>
    <w:semiHidden/>
    <w:unhideWhenUsed/>
    <w:pPr>
      <w:keepNext/>
      <w:keepLines/>
      <w:spacing w:before="40" w:after="0"/>
      <w:outlineLvl w:val="3"/>
    </w:pPr>
    <w:rPr>
      <w:rFonts w:asciiTheme="majorHAnsi" w:eastAsiaTheme="majorEastAsia" w:hAnsiTheme="majorHAnsi" w:cstheme="majorBidi"/>
      <w:i/>
      <w:iCs/>
      <w:color w:val="151C3A"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5C0D5" w:themeColor="accent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5C0D5" w:themeColor="accent1"/>
      <w:sz w:val="2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25C0D5" w:themeColor="accent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151C3A" w:themeColor="text2"/>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151C3A" w:themeColor="text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1"/>
    <w:unhideWhenUsed/>
    <w:qFormat/>
    <w:pPr>
      <w:spacing w:before="720" w:after="280" w:line="240" w:lineRule="auto"/>
      <w:contextualSpacing/>
    </w:pPr>
    <w:rPr>
      <w:rFonts w:eastAsiaTheme="minorEastAsia"/>
      <w:b/>
      <w:bCs/>
      <w:szCs w:val="18"/>
    </w:rPr>
  </w:style>
  <w:style w:type="character" w:customStyle="1" w:styleId="DateChar">
    <w:name w:val="Date Char"/>
    <w:basedOn w:val="DefaultParagraphFont"/>
    <w:link w:val="Date"/>
    <w:uiPriority w:val="1"/>
    <w:rPr>
      <w:rFonts w:eastAsiaTheme="minorEastAsia"/>
      <w:b/>
      <w:bCs/>
      <w:szCs w:val="18"/>
    </w:rPr>
  </w:style>
  <w:style w:type="paragraph" w:styleId="Title">
    <w:name w:val="Title"/>
    <w:basedOn w:val="Normal"/>
    <w:next w:val="InformaesdeContato"/>
    <w:link w:val="TitleChar"/>
    <w:qFormat/>
    <w:pPr>
      <w:spacing w:after="0" w:line="240" w:lineRule="auto"/>
      <w:contextualSpacing/>
    </w:pPr>
    <w:rPr>
      <w:rFonts w:asciiTheme="majorHAnsi" w:eastAsiaTheme="majorEastAsia" w:hAnsiTheme="majorHAnsi" w:cstheme="majorBidi"/>
      <w:b/>
      <w:color w:val="151C3A" w:themeColor="text2"/>
      <w:sz w:val="68"/>
      <w:szCs w:val="56"/>
    </w:rPr>
  </w:style>
  <w:style w:type="character" w:customStyle="1" w:styleId="TitleChar">
    <w:name w:val="Title Char"/>
    <w:basedOn w:val="DefaultParagraphFont"/>
    <w:link w:val="Title"/>
    <w:rPr>
      <w:rFonts w:asciiTheme="majorHAnsi" w:eastAsiaTheme="majorEastAsia" w:hAnsiTheme="majorHAnsi" w:cstheme="majorBidi"/>
      <w:b/>
      <w:color w:val="151C3A" w:themeColor="text2"/>
      <w:sz w:val="68"/>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151C3A" w:themeColor="text2"/>
      <w:sz w:val="34"/>
      <w:szCs w:val="32"/>
    </w:rPr>
  </w:style>
  <w:style w:type="paragraph" w:styleId="BlockText">
    <w:name w:val="Block Text"/>
    <w:basedOn w:val="Normal"/>
    <w:uiPriority w:val="2"/>
    <w:semiHidden/>
    <w:unhideWhenUsed/>
    <w:rPr>
      <w:rFonts w:eastAsiaTheme="minorEastAsia"/>
      <w:iCs/>
      <w:sz w:val="30"/>
    </w:rPr>
  </w:style>
  <w:style w:type="paragraph" w:customStyle="1" w:styleId="InformaesdeContato">
    <w:name w:val="Informações de Contato"/>
    <w:basedOn w:val="Normal"/>
    <w:uiPriority w:val="1"/>
    <w:qFormat/>
    <w:pPr>
      <w:spacing w:before="160" w:after="680" w:line="240" w:lineRule="auto"/>
    </w:pPr>
    <w:rPr>
      <w:rFonts w:asciiTheme="majorHAnsi" w:hAnsiTheme="majorHAnsi"/>
      <w:color w:val="25C0D5" w:themeColor="accent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5C0D5" w:themeColor="accent1"/>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51C3A" w:themeColor="text2"/>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151C3A" w:themeColor="text2"/>
    </w:rPr>
  </w:style>
  <w:style w:type="paragraph" w:customStyle="1" w:styleId="Endereo">
    <w:name w:val="Endereço"/>
    <w:basedOn w:val="Normal"/>
    <w:uiPriority w:val="2"/>
    <w:qFormat/>
    <w:pPr>
      <w:spacing w:after="280" w:line="336" w:lineRule="auto"/>
      <w:contextualSpacing/>
    </w:pPr>
    <w:rPr>
      <w:rFonts w:eastAsiaTheme="minorEastAsia"/>
      <w:szCs w:val="18"/>
    </w:rPr>
  </w:style>
  <w:style w:type="paragraph" w:styleId="Closing">
    <w:name w:val="Closing"/>
    <w:basedOn w:val="Normal"/>
    <w:next w:val="Signature"/>
    <w:link w:val="ClosingChar"/>
    <w:uiPriority w:val="5"/>
    <w:unhideWhenUsed/>
    <w:qFormat/>
    <w:pPr>
      <w:spacing w:before="720" w:after="0" w:line="240" w:lineRule="auto"/>
    </w:pPr>
    <w:rPr>
      <w:rFonts w:eastAsiaTheme="minorEastAsia"/>
      <w:b/>
      <w:bCs/>
      <w:szCs w:val="18"/>
    </w:rPr>
  </w:style>
  <w:style w:type="character" w:customStyle="1" w:styleId="ClosingChar">
    <w:name w:val="Closing Char"/>
    <w:basedOn w:val="DefaultParagraphFont"/>
    <w:link w:val="Closing"/>
    <w:uiPriority w:val="5"/>
    <w:rPr>
      <w:rFonts w:eastAsiaTheme="minorEastAsia"/>
      <w:b/>
      <w:bCs/>
      <w:szCs w:val="18"/>
    </w:rPr>
  </w:style>
  <w:style w:type="paragraph" w:styleId="Signature">
    <w:name w:val="Signature"/>
    <w:basedOn w:val="Normal"/>
    <w:next w:val="Normal"/>
    <w:link w:val="SignatureChar"/>
    <w:uiPriority w:val="6"/>
    <w:unhideWhenUsed/>
    <w:qFormat/>
    <w:pPr>
      <w:spacing w:before="1080" w:after="280" w:line="240" w:lineRule="auto"/>
      <w:contextualSpacing/>
    </w:pPr>
    <w:rPr>
      <w:rFonts w:eastAsiaTheme="minorEastAsia"/>
      <w:b/>
      <w:bCs/>
      <w:szCs w:val="18"/>
    </w:rPr>
  </w:style>
  <w:style w:type="character" w:customStyle="1" w:styleId="SignatureChar">
    <w:name w:val="Signature Char"/>
    <w:basedOn w:val="DefaultParagraphFont"/>
    <w:link w:val="Signature"/>
    <w:uiPriority w:val="6"/>
    <w:rPr>
      <w:rFonts w:eastAsiaTheme="minorEastAsia"/>
      <w:b/>
      <w:bCs/>
      <w:szCs w:val="18"/>
    </w:rPr>
  </w:style>
  <w:style w:type="paragraph" w:styleId="Salutation">
    <w:name w:val="Salutation"/>
    <w:basedOn w:val="Normal"/>
    <w:next w:val="Normal"/>
    <w:link w:val="SalutationChar"/>
    <w:uiPriority w:val="4"/>
    <w:unhideWhenUsed/>
    <w:qFormat/>
    <w:pPr>
      <w:spacing w:before="800" w:after="180" w:line="240" w:lineRule="auto"/>
    </w:pPr>
    <w:rPr>
      <w:rFonts w:eastAsiaTheme="minorEastAsia"/>
      <w:b/>
      <w:bCs/>
      <w:szCs w:val="18"/>
    </w:rPr>
  </w:style>
  <w:style w:type="character" w:customStyle="1" w:styleId="SalutationChar">
    <w:name w:val="Salutation Char"/>
    <w:basedOn w:val="DefaultParagraphFont"/>
    <w:link w:val="Salutation"/>
    <w:uiPriority w:val="4"/>
    <w:rPr>
      <w:rFonts w:eastAsiaTheme="minorEastAsia"/>
      <w:b/>
      <w:bCs/>
      <w:szCs w:val="18"/>
    </w:rPr>
  </w:style>
  <w:style w:type="paragraph" w:styleId="Footer">
    <w:name w:val="footer"/>
    <w:basedOn w:val="Normal"/>
    <w:link w:val="FooterChar"/>
    <w:uiPriority w:val="99"/>
    <w:unhideWhenUsed/>
    <w:pPr>
      <w:spacing w:after="0" w:line="240" w:lineRule="auto"/>
    </w:pPr>
    <w:rPr>
      <w:color w:val="25C0D5" w:themeColor="accent1"/>
    </w:rPr>
  </w:style>
  <w:style w:type="character" w:customStyle="1" w:styleId="FooterChar">
    <w:name w:val="Footer Char"/>
    <w:basedOn w:val="DefaultParagraphFont"/>
    <w:link w:val="Footer"/>
    <w:uiPriority w:val="99"/>
    <w:rPr>
      <w:color w:val="25C0D5" w:themeColor="accent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C0D5"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5C0D5" w:themeColor="accent1"/>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5C0D5" w:themeColor="accent1"/>
    </w:rPr>
  </w:style>
  <w:style w:type="paragraph" w:styleId="TOCHeading">
    <w:name w:val="TOC Heading"/>
    <w:basedOn w:val="Heading1"/>
    <w:next w:val="Normal"/>
    <w:uiPriority w:val="39"/>
    <w:semiHidden/>
    <w:unhideWhenUsed/>
    <w:qFormat/>
    <w:pPr>
      <w:spacing w:before="240" w:after="0" w:line="312" w:lineRule="auto"/>
      <w:outlineLvl w:val="9"/>
    </w:pPr>
    <w:rPr>
      <w:color w:val="25C0D5" w:themeColor="accent1"/>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151C3A" w:themeColor="text2"/>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151C3A" w:themeColor="text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imple Resume Theme">
  <a:themeElements>
    <a:clrScheme name="Custom 2">
      <a:dk1>
        <a:sysClr val="windowText" lastClr="000000"/>
      </a:dk1>
      <a:lt1>
        <a:sysClr val="window" lastClr="FFFFFF"/>
      </a:lt1>
      <a:dk2>
        <a:srgbClr val="151C3A"/>
      </a:dk2>
      <a:lt2>
        <a:srgbClr val="FBFCEF"/>
      </a:lt2>
      <a:accent1>
        <a:srgbClr val="25C0D5"/>
      </a:accent1>
      <a:accent2>
        <a:srgbClr val="C8DA35"/>
      </a:accent2>
      <a:accent3>
        <a:srgbClr val="F16462"/>
      </a:accent3>
      <a:accent4>
        <a:srgbClr val="684A93"/>
      </a:accent4>
      <a:accent5>
        <a:srgbClr val="FF8451"/>
      </a:accent5>
      <a:accent6>
        <a:srgbClr val="7D6D52"/>
      </a:accent6>
      <a:hlink>
        <a:srgbClr val="25C0D5"/>
      </a:hlink>
      <a:folHlink>
        <a:srgbClr val="684A9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 Espinoza</dc:creator>
  <cp:keywords/>
  <dc:description/>
  <cp:lastModifiedBy>Mary Carenbauer</cp:lastModifiedBy>
  <cp:revision>2</cp:revision>
  <dcterms:created xsi:type="dcterms:W3CDTF">2026-04-09T08:11:00Z</dcterms:created>
  <dcterms:modified xsi:type="dcterms:W3CDTF">2026-04-09T08:11:00Z</dcterms:modified>
</cp:coreProperties>
</file>