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3B2A3" w14:textId="77777777" w:rsidR="003A23B4" w:rsidRDefault="003A23B4" w:rsidP="003A23B4">
      <w:pPr>
        <w:pStyle w:val="NormalWeb"/>
        <w:jc w:val="both"/>
        <w:rPr>
          <w:color w:val="000000"/>
        </w:rPr>
      </w:pPr>
      <w:r>
        <w:rPr>
          <w:color w:val="000000"/>
        </w:rPr>
        <w:t>Dr. Maximilian J. Steinhardt, MD, is a board-certified hematologist and oncologist specializing in plasma cell disorders and systemic amyloidosis. He is affiliated with the Department of Internal Medicine II at the University Hospital Würzburg, Germany, and currently serves as a research fellow at Mayo Clinic Rochester. His clinical and research work focuses on dysproteinemias including AL amyloidosis and multiple myeloma, with particular interest in biomarker development, novel immunotherapies, and mechanisms of organ involvement in amyloidosis.</w:t>
      </w:r>
    </w:p>
    <w:p w14:paraId="7F48C22D" w14:textId="37B3B22E" w:rsidR="00FB3ED6" w:rsidRPr="003A23B4" w:rsidRDefault="003A23B4" w:rsidP="003A23B4">
      <w:pPr>
        <w:pStyle w:val="NormalWeb"/>
        <w:jc w:val="both"/>
        <w:rPr>
          <w:color w:val="000000"/>
        </w:rPr>
      </w:pPr>
      <w:r>
        <w:rPr>
          <w:color w:val="000000"/>
        </w:rPr>
        <w:t>Dr. Steinhardt has authored numerous peer-reviewed publications on plasma cell disorders, immunotherapy, and amyloidosis, and is actively involved in international clinical trials and registry initiatives. His research focuses on translational laboratory work with clinical investigation, including biobanking, biomarker discovery, and studies of emerging therapies such as CAR-T cells and bispecific antibodies. He has received several academic awards, including the DGAK Young Investigator Award, and contributes to large prospective amyloidosis registries and multicenter clinical studies.</w:t>
      </w:r>
    </w:p>
    <w:sectPr w:rsidR="00FB3ED6" w:rsidRPr="003A23B4" w:rsidSect="006840A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B4"/>
    <w:rsid w:val="00051F4D"/>
    <w:rsid w:val="00065CA1"/>
    <w:rsid w:val="000B3450"/>
    <w:rsid w:val="00115B65"/>
    <w:rsid w:val="00145D62"/>
    <w:rsid w:val="0021116D"/>
    <w:rsid w:val="002711EA"/>
    <w:rsid w:val="002C0CC8"/>
    <w:rsid w:val="002D5F63"/>
    <w:rsid w:val="002F30A7"/>
    <w:rsid w:val="00303B0C"/>
    <w:rsid w:val="003A23B4"/>
    <w:rsid w:val="003A7D9F"/>
    <w:rsid w:val="003F6CE9"/>
    <w:rsid w:val="00462F12"/>
    <w:rsid w:val="004C395C"/>
    <w:rsid w:val="004E1530"/>
    <w:rsid w:val="00551847"/>
    <w:rsid w:val="005676A7"/>
    <w:rsid w:val="005E43CD"/>
    <w:rsid w:val="00615D16"/>
    <w:rsid w:val="006515CD"/>
    <w:rsid w:val="006840AD"/>
    <w:rsid w:val="00687B99"/>
    <w:rsid w:val="006C1236"/>
    <w:rsid w:val="006F38CC"/>
    <w:rsid w:val="00742D4E"/>
    <w:rsid w:val="00772443"/>
    <w:rsid w:val="00815FA6"/>
    <w:rsid w:val="008A24F4"/>
    <w:rsid w:val="008B4320"/>
    <w:rsid w:val="00955DA4"/>
    <w:rsid w:val="00A1638C"/>
    <w:rsid w:val="00A656A8"/>
    <w:rsid w:val="00B631AC"/>
    <w:rsid w:val="00B81F9B"/>
    <w:rsid w:val="00C41A17"/>
    <w:rsid w:val="00CC09E9"/>
    <w:rsid w:val="00CC6210"/>
    <w:rsid w:val="00D415A0"/>
    <w:rsid w:val="00D44095"/>
    <w:rsid w:val="00DE5AAC"/>
    <w:rsid w:val="00DE76EC"/>
    <w:rsid w:val="00DF6B10"/>
    <w:rsid w:val="00EF768D"/>
    <w:rsid w:val="00F139F3"/>
    <w:rsid w:val="00FB3ED6"/>
    <w:rsid w:val="00FC2C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F1FF"/>
  <w15:chartTrackingRefBased/>
  <w15:docId w15:val="{2F5F436F-E6A9-CA4C-9098-52B872CF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3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3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3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3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3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3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3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3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3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3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3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3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3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3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3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3B4"/>
    <w:rPr>
      <w:rFonts w:eastAsiaTheme="majorEastAsia" w:cstheme="majorBidi"/>
      <w:color w:val="272727" w:themeColor="text1" w:themeTint="D8"/>
    </w:rPr>
  </w:style>
  <w:style w:type="paragraph" w:styleId="Title">
    <w:name w:val="Title"/>
    <w:basedOn w:val="Normal"/>
    <w:next w:val="Normal"/>
    <w:link w:val="TitleChar"/>
    <w:uiPriority w:val="10"/>
    <w:qFormat/>
    <w:rsid w:val="003A23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3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3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3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23B4"/>
    <w:rPr>
      <w:i/>
      <w:iCs/>
      <w:color w:val="404040" w:themeColor="text1" w:themeTint="BF"/>
    </w:rPr>
  </w:style>
  <w:style w:type="paragraph" w:styleId="ListParagraph">
    <w:name w:val="List Paragraph"/>
    <w:basedOn w:val="Normal"/>
    <w:uiPriority w:val="34"/>
    <w:qFormat/>
    <w:rsid w:val="003A23B4"/>
    <w:pPr>
      <w:ind w:left="720"/>
      <w:contextualSpacing/>
    </w:pPr>
  </w:style>
  <w:style w:type="character" w:styleId="IntenseEmphasis">
    <w:name w:val="Intense Emphasis"/>
    <w:basedOn w:val="DefaultParagraphFont"/>
    <w:uiPriority w:val="21"/>
    <w:qFormat/>
    <w:rsid w:val="003A23B4"/>
    <w:rPr>
      <w:i/>
      <w:iCs/>
      <w:color w:val="0F4761" w:themeColor="accent1" w:themeShade="BF"/>
    </w:rPr>
  </w:style>
  <w:style w:type="paragraph" w:styleId="IntenseQuote">
    <w:name w:val="Intense Quote"/>
    <w:basedOn w:val="Normal"/>
    <w:next w:val="Normal"/>
    <w:link w:val="IntenseQuoteChar"/>
    <w:uiPriority w:val="30"/>
    <w:qFormat/>
    <w:rsid w:val="003A2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3B4"/>
    <w:rPr>
      <w:i/>
      <w:iCs/>
      <w:color w:val="0F4761" w:themeColor="accent1" w:themeShade="BF"/>
    </w:rPr>
  </w:style>
  <w:style w:type="character" w:styleId="IntenseReference">
    <w:name w:val="Intense Reference"/>
    <w:basedOn w:val="DefaultParagraphFont"/>
    <w:uiPriority w:val="32"/>
    <w:qFormat/>
    <w:rsid w:val="003A23B4"/>
    <w:rPr>
      <w:b/>
      <w:bCs/>
      <w:smallCaps/>
      <w:color w:val="0F4761" w:themeColor="accent1" w:themeShade="BF"/>
      <w:spacing w:val="5"/>
    </w:rPr>
  </w:style>
  <w:style w:type="paragraph" w:styleId="NormalWeb">
    <w:name w:val="Normal (Web)"/>
    <w:basedOn w:val="Normal"/>
    <w:uiPriority w:val="99"/>
    <w:unhideWhenUsed/>
    <w:rsid w:val="003A23B4"/>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Steinhardt</dc:creator>
  <cp:keywords/>
  <dc:description/>
  <cp:lastModifiedBy>Mary Carenbauer</cp:lastModifiedBy>
  <cp:revision>2</cp:revision>
  <dcterms:created xsi:type="dcterms:W3CDTF">2026-04-09T08:23:00Z</dcterms:created>
  <dcterms:modified xsi:type="dcterms:W3CDTF">2026-04-09T08:23:00Z</dcterms:modified>
</cp:coreProperties>
</file>